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F14" w:rsidRPr="00136F14" w:rsidRDefault="00136F14" w:rsidP="00136F14">
      <w:pPr>
        <w:jc w:val="center"/>
        <w:rPr>
          <w:b/>
        </w:rPr>
      </w:pPr>
      <w:bookmarkStart w:id="0" w:name="_GoBack"/>
      <w:bookmarkEnd w:id="0"/>
      <w:r w:rsidRPr="00136F14">
        <w:rPr>
          <w:b/>
        </w:rPr>
        <w:t>LAMPIRAN PERJANJIAN KINERJA TAHUN 2017</w:t>
      </w:r>
    </w:p>
    <w:p w:rsidR="00136F14" w:rsidRPr="00136F14" w:rsidRDefault="00136F14" w:rsidP="00136F14">
      <w:pPr>
        <w:jc w:val="center"/>
        <w:rPr>
          <w:b/>
        </w:rPr>
      </w:pPr>
      <w:proofErr w:type="gramStart"/>
      <w:r w:rsidRPr="00136F14">
        <w:rPr>
          <w:b/>
        </w:rPr>
        <w:t>OPD :</w:t>
      </w:r>
      <w:proofErr w:type="gramEnd"/>
      <w:r w:rsidRPr="00136F14">
        <w:rPr>
          <w:b/>
        </w:rPr>
        <w:t xml:space="preserve"> DINAS PENDIDKAN, PEMUDA DAN OLAHRAGA</w:t>
      </w:r>
    </w:p>
    <w:p w:rsidR="00C922B9" w:rsidRDefault="00136F14" w:rsidP="00136F14">
      <w:pPr>
        <w:jc w:val="center"/>
        <w:rPr>
          <w:b/>
        </w:rPr>
      </w:pPr>
      <w:r w:rsidRPr="00136F14">
        <w:rPr>
          <w:b/>
        </w:rPr>
        <w:t>KABUPATEN GUNUNGKIDUL</w:t>
      </w:r>
    </w:p>
    <w:p w:rsidR="00136F14" w:rsidRDefault="00136F14" w:rsidP="00136F14">
      <w:pPr>
        <w:jc w:val="center"/>
        <w:rPr>
          <w:b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94"/>
        <w:gridCol w:w="2329"/>
        <w:gridCol w:w="3222"/>
        <w:gridCol w:w="1134"/>
        <w:gridCol w:w="1418"/>
      </w:tblGrid>
      <w:tr w:rsidR="00EF1B7A" w:rsidRPr="00EF1B7A" w:rsidTr="00B564A7">
        <w:tc>
          <w:tcPr>
            <w:tcW w:w="794" w:type="dxa"/>
            <w:vAlign w:val="center"/>
          </w:tcPr>
          <w:p w:rsidR="00136F14" w:rsidRPr="00EF1B7A" w:rsidRDefault="00136F14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No</w:t>
            </w:r>
          </w:p>
        </w:tc>
        <w:tc>
          <w:tcPr>
            <w:tcW w:w="2329" w:type="dxa"/>
            <w:vAlign w:val="center"/>
          </w:tcPr>
          <w:p w:rsidR="00136F14" w:rsidRPr="00EF1B7A" w:rsidRDefault="00136F14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Sasaran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Strategis</w:t>
            </w:r>
            <w:proofErr w:type="spellEnd"/>
          </w:p>
        </w:tc>
        <w:tc>
          <w:tcPr>
            <w:tcW w:w="3222" w:type="dxa"/>
            <w:vAlign w:val="center"/>
          </w:tcPr>
          <w:p w:rsidR="00136F14" w:rsidRPr="00EF1B7A" w:rsidRDefault="00136F14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IKU</w:t>
            </w:r>
            <w:r w:rsidRPr="00EF1B7A">
              <w:rPr>
                <w:rFonts w:eastAsia="Times New Roman" w:cstheme="minorHAnsi"/>
                <w:sz w:val="24"/>
                <w:szCs w:val="24"/>
              </w:rPr>
              <w:t xml:space="preserve"> /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Indikator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Kinerja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</w:p>
        </w:tc>
        <w:tc>
          <w:tcPr>
            <w:tcW w:w="2552" w:type="dxa"/>
            <w:gridSpan w:val="2"/>
            <w:vAlign w:val="center"/>
          </w:tcPr>
          <w:p w:rsidR="00136F14" w:rsidRPr="00EF1B7A" w:rsidRDefault="00136F14" w:rsidP="00136F14">
            <w:pPr>
              <w:jc w:val="center"/>
            </w:pPr>
            <w:r w:rsidRPr="00EF1B7A">
              <w:rPr>
                <w:rFonts w:eastAsia="Times New Roman" w:cstheme="minorHAnsi"/>
                <w:sz w:val="24"/>
                <w:szCs w:val="24"/>
              </w:rPr>
              <w:t>Target</w:t>
            </w:r>
          </w:p>
        </w:tc>
      </w:tr>
      <w:tr w:rsidR="00EF1B7A" w:rsidRPr="00EF1B7A" w:rsidTr="00B564A7">
        <w:tc>
          <w:tcPr>
            <w:tcW w:w="794" w:type="dxa"/>
            <w:vAlign w:val="center"/>
          </w:tcPr>
          <w:p w:rsidR="00136F14" w:rsidRPr="00EF1B7A" w:rsidRDefault="00136F14" w:rsidP="00CC3F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2329" w:type="dxa"/>
            <w:vAlign w:val="center"/>
          </w:tcPr>
          <w:p w:rsidR="00136F14" w:rsidRPr="00EF1B7A" w:rsidRDefault="00136F14" w:rsidP="00CC3F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3222" w:type="dxa"/>
            <w:vAlign w:val="center"/>
          </w:tcPr>
          <w:p w:rsidR="00136F14" w:rsidRPr="00EF1B7A" w:rsidRDefault="00136F14" w:rsidP="00CC3FAF">
            <w:pPr>
              <w:rPr>
                <w:rFonts w:eastAsia="Times New Roman" w:cstheme="minorHAnsi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136F14" w:rsidRPr="00EF1B7A" w:rsidRDefault="00136F14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Satuan</w:t>
            </w:r>
            <w:proofErr w:type="spellEnd"/>
          </w:p>
        </w:tc>
        <w:tc>
          <w:tcPr>
            <w:tcW w:w="1418" w:type="dxa"/>
            <w:vAlign w:val="center"/>
          </w:tcPr>
          <w:p w:rsidR="00136F14" w:rsidRPr="00EF1B7A" w:rsidRDefault="00136F14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Jumlah</w:t>
            </w:r>
            <w:proofErr w:type="spellEnd"/>
          </w:p>
        </w:tc>
      </w:tr>
      <w:tr w:rsidR="00EF1B7A" w:rsidRPr="00EF1B7A" w:rsidTr="00B564A7">
        <w:tc>
          <w:tcPr>
            <w:tcW w:w="794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2329" w:type="dxa"/>
          </w:tcPr>
          <w:p w:rsidR="00136F14" w:rsidRPr="00EF1B7A" w:rsidRDefault="00136F14" w:rsidP="00B564A7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Capaian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SPM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menuju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Standar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Nasional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Pendidikan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meningkat</w:t>
            </w:r>
            <w:proofErr w:type="spellEnd"/>
          </w:p>
        </w:tc>
        <w:tc>
          <w:tcPr>
            <w:tcW w:w="3222" w:type="dxa"/>
          </w:tcPr>
          <w:p w:rsidR="00136F14" w:rsidRPr="00EF1B7A" w:rsidRDefault="00136F14" w:rsidP="00B564A7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Presentase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akumulaasi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capaian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rata-rata SPM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Pendidikan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Dasar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persen</w:t>
            </w:r>
            <w:proofErr w:type="spellEnd"/>
          </w:p>
        </w:tc>
        <w:tc>
          <w:tcPr>
            <w:tcW w:w="1418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79</w:t>
            </w:r>
          </w:p>
        </w:tc>
      </w:tr>
      <w:tr w:rsidR="00EF1B7A" w:rsidRPr="00EF1B7A" w:rsidTr="00B564A7">
        <w:tc>
          <w:tcPr>
            <w:tcW w:w="794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2329" w:type="dxa"/>
          </w:tcPr>
          <w:p w:rsidR="00136F14" w:rsidRPr="00EF1B7A" w:rsidRDefault="00136F14" w:rsidP="00B564A7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Angka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Melek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Aksara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Meningkat</w:t>
            </w:r>
            <w:proofErr w:type="spellEnd"/>
          </w:p>
        </w:tc>
        <w:tc>
          <w:tcPr>
            <w:tcW w:w="3222" w:type="dxa"/>
          </w:tcPr>
          <w:p w:rsidR="00136F14" w:rsidRPr="00EF1B7A" w:rsidRDefault="00136F14" w:rsidP="00B564A7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Presentase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Melek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Aksara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Penduduk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umur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15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tahun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sampai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dengan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56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tahun</w:t>
            </w:r>
            <w:proofErr w:type="spellEnd"/>
          </w:p>
        </w:tc>
        <w:tc>
          <w:tcPr>
            <w:tcW w:w="1134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persen</w:t>
            </w:r>
            <w:proofErr w:type="spellEnd"/>
          </w:p>
        </w:tc>
        <w:tc>
          <w:tcPr>
            <w:tcW w:w="1418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87</w:t>
            </w:r>
          </w:p>
        </w:tc>
      </w:tr>
      <w:tr w:rsidR="00EF1B7A" w:rsidRPr="00EF1B7A" w:rsidTr="00B564A7">
        <w:tc>
          <w:tcPr>
            <w:tcW w:w="794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2329" w:type="dxa"/>
          </w:tcPr>
          <w:p w:rsidR="00136F14" w:rsidRPr="00EF1B7A" w:rsidRDefault="00136F14" w:rsidP="00B564A7">
            <w:pPr>
              <w:rPr>
                <w:rFonts w:eastAsia="Times New Roman" w:cstheme="minorHAnsi"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Prestasi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pemuda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dan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olahraga</w:t>
            </w:r>
            <w:proofErr w:type="spellEnd"/>
            <w:r w:rsidRPr="00EF1B7A">
              <w:rPr>
                <w:rFonts w:eastAsia="Times New Roman" w:cstheme="minorHAnsi"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sz w:val="24"/>
                <w:szCs w:val="24"/>
              </w:rPr>
              <w:t>meningkat</w:t>
            </w:r>
            <w:proofErr w:type="spellEnd"/>
          </w:p>
        </w:tc>
        <w:tc>
          <w:tcPr>
            <w:tcW w:w="3222" w:type="dxa"/>
          </w:tcPr>
          <w:p w:rsidR="00136F14" w:rsidRPr="00EF1B7A" w:rsidRDefault="00136F14" w:rsidP="00B564A7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Jumlah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Prestasi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Pemuda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ditingkat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Provinsi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, Regional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Nasional</w:t>
            </w:r>
            <w:proofErr w:type="spellEnd"/>
          </w:p>
        </w:tc>
        <w:tc>
          <w:tcPr>
            <w:tcW w:w="1134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prestasi</w:t>
            </w:r>
            <w:proofErr w:type="spellEnd"/>
          </w:p>
        </w:tc>
        <w:tc>
          <w:tcPr>
            <w:tcW w:w="1418" w:type="dxa"/>
            <w:vAlign w:val="center"/>
          </w:tcPr>
          <w:p w:rsidR="00136F14" w:rsidRPr="00EF1B7A" w:rsidRDefault="00136F14" w:rsidP="00B564A7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198</w:t>
            </w:r>
          </w:p>
        </w:tc>
      </w:tr>
    </w:tbl>
    <w:p w:rsidR="00136F14" w:rsidRPr="00EF1B7A" w:rsidRDefault="00136F14" w:rsidP="00136F14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17"/>
        <w:gridCol w:w="3794"/>
        <w:gridCol w:w="2585"/>
        <w:gridCol w:w="1701"/>
      </w:tblGrid>
      <w:tr w:rsidR="00EF1B7A" w:rsidRPr="00EF1B7A" w:rsidTr="00B564A7">
        <w:tc>
          <w:tcPr>
            <w:tcW w:w="817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NO</w:t>
            </w:r>
          </w:p>
        </w:tc>
        <w:tc>
          <w:tcPr>
            <w:tcW w:w="3794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PROGRAM</w:t>
            </w:r>
          </w:p>
        </w:tc>
        <w:tc>
          <w:tcPr>
            <w:tcW w:w="2585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ANGGARAN</w:t>
            </w:r>
          </w:p>
        </w:tc>
        <w:tc>
          <w:tcPr>
            <w:tcW w:w="1701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KETERANGAN</w:t>
            </w:r>
          </w:p>
        </w:tc>
      </w:tr>
      <w:tr w:rsidR="00EF1B7A" w:rsidRPr="00EF1B7A" w:rsidTr="00B564A7">
        <w:tc>
          <w:tcPr>
            <w:tcW w:w="817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1</w:t>
            </w:r>
          </w:p>
        </w:tc>
        <w:tc>
          <w:tcPr>
            <w:tcW w:w="3794" w:type="dxa"/>
            <w:vAlign w:val="center"/>
          </w:tcPr>
          <w:p w:rsidR="00704F48" w:rsidRPr="00EF1B7A" w:rsidRDefault="00704F48" w:rsidP="00CC3F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Program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Pendidikan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Anak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Usia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Dini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Pendidikan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Masyarakat</w:t>
            </w:r>
            <w:proofErr w:type="spellEnd"/>
          </w:p>
        </w:tc>
        <w:tc>
          <w:tcPr>
            <w:tcW w:w="2585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7,564,149,200</w:t>
            </w:r>
          </w:p>
        </w:tc>
        <w:tc>
          <w:tcPr>
            <w:tcW w:w="1701" w:type="dxa"/>
            <w:vAlign w:val="center"/>
          </w:tcPr>
          <w:p w:rsidR="00704F48" w:rsidRPr="00EF1B7A" w:rsidRDefault="00704F48" w:rsidP="00CC3F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 </w:t>
            </w:r>
          </w:p>
        </w:tc>
      </w:tr>
      <w:tr w:rsidR="00EF1B7A" w:rsidRPr="00EF1B7A" w:rsidTr="00B564A7">
        <w:trPr>
          <w:trHeight w:val="486"/>
        </w:trPr>
        <w:tc>
          <w:tcPr>
            <w:tcW w:w="817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2</w:t>
            </w:r>
          </w:p>
        </w:tc>
        <w:tc>
          <w:tcPr>
            <w:tcW w:w="3794" w:type="dxa"/>
            <w:vAlign w:val="center"/>
          </w:tcPr>
          <w:p w:rsidR="00704F48" w:rsidRPr="00EF1B7A" w:rsidRDefault="00704F48" w:rsidP="00CC3F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Program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Pendidikan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Dasar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SD</w:t>
            </w:r>
          </w:p>
        </w:tc>
        <w:tc>
          <w:tcPr>
            <w:tcW w:w="2585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21,523,623,950</w:t>
            </w:r>
          </w:p>
        </w:tc>
        <w:tc>
          <w:tcPr>
            <w:tcW w:w="1701" w:type="dxa"/>
          </w:tcPr>
          <w:p w:rsidR="00704F48" w:rsidRPr="00EF1B7A" w:rsidRDefault="00704F48" w:rsidP="00CC3FAF">
            <w:pPr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1B7A" w:rsidRPr="00EF1B7A" w:rsidTr="00B564A7">
        <w:trPr>
          <w:trHeight w:val="564"/>
        </w:trPr>
        <w:tc>
          <w:tcPr>
            <w:tcW w:w="817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3</w:t>
            </w:r>
          </w:p>
        </w:tc>
        <w:tc>
          <w:tcPr>
            <w:tcW w:w="3794" w:type="dxa"/>
            <w:vAlign w:val="center"/>
          </w:tcPr>
          <w:p w:rsidR="00704F48" w:rsidRPr="00EF1B7A" w:rsidRDefault="00704F48" w:rsidP="00CC3F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Program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Pendidikan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Dasar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SMP</w:t>
            </w:r>
          </w:p>
        </w:tc>
        <w:tc>
          <w:tcPr>
            <w:tcW w:w="2585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21,053,972,000</w:t>
            </w:r>
          </w:p>
        </w:tc>
        <w:tc>
          <w:tcPr>
            <w:tcW w:w="1701" w:type="dxa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1B7A" w:rsidRPr="00EF1B7A" w:rsidTr="00B564A7">
        <w:tc>
          <w:tcPr>
            <w:tcW w:w="817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4</w:t>
            </w:r>
          </w:p>
        </w:tc>
        <w:tc>
          <w:tcPr>
            <w:tcW w:w="3794" w:type="dxa"/>
            <w:vAlign w:val="center"/>
          </w:tcPr>
          <w:p w:rsidR="00704F48" w:rsidRPr="00EF1B7A" w:rsidRDefault="00704F48" w:rsidP="00CC3F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Program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Peningkatan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Kualitas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Tenaga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Kependidikan</w:t>
            </w:r>
            <w:proofErr w:type="spellEnd"/>
          </w:p>
        </w:tc>
        <w:tc>
          <w:tcPr>
            <w:tcW w:w="2585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2,916,876,500</w:t>
            </w:r>
          </w:p>
        </w:tc>
        <w:tc>
          <w:tcPr>
            <w:tcW w:w="1701" w:type="dxa"/>
          </w:tcPr>
          <w:p w:rsidR="00704F48" w:rsidRPr="00EF1B7A" w:rsidRDefault="00704F48" w:rsidP="00CC3FAF">
            <w:pPr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1B7A" w:rsidRPr="00EF1B7A" w:rsidTr="00B564A7">
        <w:tc>
          <w:tcPr>
            <w:tcW w:w="817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5</w:t>
            </w:r>
          </w:p>
        </w:tc>
        <w:tc>
          <w:tcPr>
            <w:tcW w:w="3794" w:type="dxa"/>
            <w:vAlign w:val="center"/>
          </w:tcPr>
          <w:p w:rsidR="00704F48" w:rsidRPr="00EF1B7A" w:rsidRDefault="00704F48" w:rsidP="00CC3F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Program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Peningkatan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Peran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Serta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Kepemudaan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Kewirausahaan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Pemuda</w:t>
            </w:r>
            <w:proofErr w:type="spellEnd"/>
          </w:p>
        </w:tc>
        <w:tc>
          <w:tcPr>
            <w:tcW w:w="2585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2,868,482,500</w:t>
            </w:r>
          </w:p>
        </w:tc>
        <w:tc>
          <w:tcPr>
            <w:tcW w:w="1701" w:type="dxa"/>
          </w:tcPr>
          <w:p w:rsidR="00704F48" w:rsidRPr="00EF1B7A" w:rsidRDefault="00704F48" w:rsidP="00CC3FAF">
            <w:pPr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  <w:tr w:rsidR="00EF1B7A" w:rsidRPr="00EF1B7A" w:rsidTr="00B564A7">
        <w:tc>
          <w:tcPr>
            <w:tcW w:w="817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6</w:t>
            </w:r>
          </w:p>
        </w:tc>
        <w:tc>
          <w:tcPr>
            <w:tcW w:w="3794" w:type="dxa"/>
            <w:vAlign w:val="center"/>
          </w:tcPr>
          <w:p w:rsidR="00704F48" w:rsidRPr="00EF1B7A" w:rsidRDefault="00704F48" w:rsidP="00CC3FAF">
            <w:pPr>
              <w:rPr>
                <w:rFonts w:eastAsia="Times New Roman" w:cstheme="minorHAnsi"/>
                <w:bCs/>
                <w:sz w:val="24"/>
                <w:szCs w:val="24"/>
              </w:rPr>
            </w:pPr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Program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Pembinaan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dan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Pemasyarakatan</w:t>
            </w:r>
            <w:proofErr w:type="spellEnd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 xml:space="preserve"> </w:t>
            </w:r>
            <w:proofErr w:type="spellStart"/>
            <w:r w:rsidRPr="00EF1B7A">
              <w:rPr>
                <w:rFonts w:eastAsia="Times New Roman" w:cstheme="minorHAnsi"/>
                <w:bCs/>
                <w:sz w:val="24"/>
                <w:szCs w:val="24"/>
              </w:rPr>
              <w:t>Olahraga</w:t>
            </w:r>
            <w:proofErr w:type="spellEnd"/>
          </w:p>
        </w:tc>
        <w:tc>
          <w:tcPr>
            <w:tcW w:w="2585" w:type="dxa"/>
            <w:vAlign w:val="center"/>
          </w:tcPr>
          <w:p w:rsidR="00704F48" w:rsidRPr="00EF1B7A" w:rsidRDefault="00704F48" w:rsidP="00CC3FAF">
            <w:pPr>
              <w:jc w:val="center"/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2,500,445,000</w:t>
            </w:r>
          </w:p>
        </w:tc>
        <w:tc>
          <w:tcPr>
            <w:tcW w:w="1701" w:type="dxa"/>
          </w:tcPr>
          <w:p w:rsidR="00704F48" w:rsidRPr="00EF1B7A" w:rsidRDefault="00704F48" w:rsidP="00CC3FAF">
            <w:pPr>
              <w:rPr>
                <w:rFonts w:eastAsia="Times New Roman" w:cstheme="minorHAnsi"/>
                <w:sz w:val="24"/>
                <w:szCs w:val="24"/>
              </w:rPr>
            </w:pPr>
            <w:r w:rsidRPr="00EF1B7A">
              <w:rPr>
                <w:rFonts w:eastAsia="Times New Roman" w:cstheme="minorHAnsi"/>
                <w:sz w:val="24"/>
                <w:szCs w:val="24"/>
              </w:rPr>
              <w:t> </w:t>
            </w:r>
          </w:p>
        </w:tc>
      </w:tr>
    </w:tbl>
    <w:p w:rsidR="00704F48" w:rsidRDefault="00704F48" w:rsidP="00136F14">
      <w:pPr>
        <w:jc w:val="center"/>
        <w:rPr>
          <w:b/>
        </w:rPr>
      </w:pPr>
    </w:p>
    <w:p w:rsidR="00136F14" w:rsidRDefault="00DC7D81" w:rsidP="00DC7D81">
      <w:pPr>
        <w:tabs>
          <w:tab w:val="left" w:pos="6237"/>
        </w:tabs>
        <w:jc w:val="center"/>
        <w:rPr>
          <w:b/>
          <w:color w:val="FFFFFF" w:themeColor="background1"/>
        </w:rPr>
      </w:pPr>
      <w:r>
        <w:rPr>
          <w:b/>
        </w:rPr>
        <w:tab/>
      </w:r>
      <w:proofErr w:type="spellStart"/>
      <w:proofErr w:type="gramStart"/>
      <w:r>
        <w:rPr>
          <w:b/>
        </w:rPr>
        <w:t>Wonosari</w:t>
      </w:r>
      <w:proofErr w:type="spellEnd"/>
      <w:r>
        <w:rPr>
          <w:b/>
        </w:rPr>
        <w:t>,</w:t>
      </w:r>
      <w:r w:rsidRPr="00DC7D81">
        <w:rPr>
          <w:b/>
          <w:color w:val="FFFFFF" w:themeColor="background1"/>
        </w:rPr>
        <w:t>………………………..</w:t>
      </w:r>
      <w:proofErr w:type="gramEnd"/>
    </w:p>
    <w:p w:rsidR="00DC7D81" w:rsidRDefault="00DC7D81" w:rsidP="00DC7D81">
      <w:pPr>
        <w:tabs>
          <w:tab w:val="left" w:pos="6237"/>
        </w:tabs>
        <w:jc w:val="center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3"/>
        <w:gridCol w:w="4660"/>
      </w:tblGrid>
      <w:tr w:rsidR="00B403E2" w:rsidTr="00B564A7">
        <w:tc>
          <w:tcPr>
            <w:tcW w:w="4788" w:type="dxa"/>
          </w:tcPr>
          <w:p w:rsidR="00B403E2" w:rsidRDefault="00B403E2" w:rsidP="00DC7D81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Pihak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Kedua</w:t>
            </w:r>
            <w:proofErr w:type="spellEnd"/>
            <w:r>
              <w:rPr>
                <w:b/>
              </w:rPr>
              <w:t>,</w:t>
            </w:r>
          </w:p>
          <w:p w:rsidR="00B403E2" w:rsidRDefault="00B403E2" w:rsidP="00DC7D81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:rsidR="00B403E2" w:rsidRDefault="00B403E2" w:rsidP="00DC7D81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:rsidR="00B403E2" w:rsidRDefault="00B403E2" w:rsidP="00DC7D81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:rsidR="00B403E2" w:rsidRDefault="00B403E2" w:rsidP="00DC7D81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Hj</w:t>
            </w:r>
            <w:proofErr w:type="spellEnd"/>
            <w:r>
              <w:rPr>
                <w:b/>
              </w:rPr>
              <w:t xml:space="preserve">.  BADINGAH, </w:t>
            </w:r>
            <w:proofErr w:type="spellStart"/>
            <w:r>
              <w:rPr>
                <w:b/>
              </w:rPr>
              <w:t>S.Sos</w:t>
            </w:r>
            <w:proofErr w:type="spellEnd"/>
          </w:p>
        </w:tc>
        <w:tc>
          <w:tcPr>
            <w:tcW w:w="4788" w:type="dxa"/>
          </w:tcPr>
          <w:p w:rsidR="00B403E2" w:rsidRDefault="00917EC8" w:rsidP="00DC7D81">
            <w:pPr>
              <w:tabs>
                <w:tab w:val="left" w:pos="6237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Pihak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Kesatu</w:t>
            </w:r>
            <w:proofErr w:type="spellEnd"/>
            <w:r>
              <w:rPr>
                <w:b/>
              </w:rPr>
              <w:t>,</w:t>
            </w:r>
          </w:p>
          <w:p w:rsidR="00917EC8" w:rsidRDefault="00917EC8" w:rsidP="00DC7D81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:rsidR="00917EC8" w:rsidRDefault="00917EC8" w:rsidP="00DC7D81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:rsidR="00917EC8" w:rsidRDefault="00917EC8" w:rsidP="00DC7D81">
            <w:pPr>
              <w:tabs>
                <w:tab w:val="left" w:pos="6237"/>
              </w:tabs>
              <w:jc w:val="center"/>
              <w:rPr>
                <w:b/>
              </w:rPr>
            </w:pPr>
          </w:p>
          <w:p w:rsidR="00917EC8" w:rsidRDefault="00917EC8" w:rsidP="00DC7D81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D</w:t>
            </w:r>
            <w:r w:rsidR="007B0256">
              <w:rPr>
                <w:b/>
              </w:rPr>
              <w:t xml:space="preserve">rs. </w:t>
            </w:r>
            <w:proofErr w:type="spellStart"/>
            <w:r w:rsidR="007B0256">
              <w:rPr>
                <w:b/>
              </w:rPr>
              <w:t>Sudodo,MM</w:t>
            </w:r>
            <w:proofErr w:type="spellEnd"/>
          </w:p>
          <w:p w:rsidR="007B0256" w:rsidRDefault="007B0256" w:rsidP="00DC7D81">
            <w:pPr>
              <w:tabs>
                <w:tab w:val="left" w:pos="6237"/>
              </w:tabs>
              <w:jc w:val="center"/>
              <w:rPr>
                <w:b/>
              </w:rPr>
            </w:pPr>
            <w:r>
              <w:rPr>
                <w:b/>
              </w:rPr>
              <w:t>NIP.195910241984031007</w:t>
            </w:r>
          </w:p>
        </w:tc>
      </w:tr>
    </w:tbl>
    <w:p w:rsidR="00136F14" w:rsidRDefault="00136F14" w:rsidP="00B564A7">
      <w:pPr>
        <w:jc w:val="center"/>
      </w:pPr>
    </w:p>
    <w:sectPr w:rsidR="00136F14" w:rsidSect="00826561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F14"/>
    <w:rsid w:val="00136F14"/>
    <w:rsid w:val="004D4385"/>
    <w:rsid w:val="00704F48"/>
    <w:rsid w:val="007B0256"/>
    <w:rsid w:val="00826561"/>
    <w:rsid w:val="00917EC8"/>
    <w:rsid w:val="00B403E2"/>
    <w:rsid w:val="00B564A7"/>
    <w:rsid w:val="00C50FA8"/>
    <w:rsid w:val="00C922B9"/>
    <w:rsid w:val="00DC3C29"/>
    <w:rsid w:val="00DC7D81"/>
    <w:rsid w:val="00EF1B7A"/>
    <w:rsid w:val="00EF7F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36F1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162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REN-02</dc:creator>
  <cp:lastModifiedBy>REN-02</cp:lastModifiedBy>
  <cp:revision>19</cp:revision>
  <cp:lastPrinted>2017-02-27T01:49:00Z</cp:lastPrinted>
  <dcterms:created xsi:type="dcterms:W3CDTF">2017-02-24T08:03:00Z</dcterms:created>
  <dcterms:modified xsi:type="dcterms:W3CDTF">2017-02-27T04:33:00Z</dcterms:modified>
</cp:coreProperties>
</file>